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0A307A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946F08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>
        <w:rPr>
          <w:rFonts w:ascii="Arial" w:hAnsi="Arial" w:cs="Arial"/>
          <w:sz w:val="22"/>
          <w:szCs w:val="22"/>
        </w:rPr>
        <w:t>b</w:t>
      </w:r>
      <w:r w:rsidRPr="00946F08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BC72B2" w:rsidRPr="00946F08" w:rsidRDefault="00BC72B2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884"/>
        <w:gridCol w:w="8456"/>
        <w:gridCol w:w="1530"/>
        <w:gridCol w:w="1530"/>
      </w:tblGrid>
      <w:tr w:rsidR="0052440C" w:rsidRPr="00BA49E5" w:rsidTr="00BC72B2">
        <w:trPr>
          <w:tblHeader/>
        </w:trPr>
        <w:tc>
          <w:tcPr>
            <w:tcW w:w="1278" w:type="dxa"/>
            <w:shd w:val="clear" w:color="auto" w:fill="C0C0C0"/>
          </w:tcPr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MINUTE</w:t>
            </w:r>
          </w:p>
        </w:tc>
        <w:tc>
          <w:tcPr>
            <w:tcW w:w="2884" w:type="dxa"/>
            <w:shd w:val="clear" w:color="auto" w:fill="C0C0C0"/>
          </w:tcPr>
          <w:p w:rsidR="0052440C" w:rsidRPr="00BA49E5" w:rsidRDefault="0052440C" w:rsidP="00E8290D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BA49E5">
              <w:rPr>
                <w:rFonts w:ascii="Arial" w:hAnsi="Arial" w:cs="Arial"/>
                <w:b/>
              </w:rPr>
              <w:t>ACTION POINTS</w:t>
            </w:r>
          </w:p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</w:p>
        </w:tc>
        <w:tc>
          <w:tcPr>
            <w:tcW w:w="8456" w:type="dxa"/>
            <w:shd w:val="clear" w:color="auto" w:fill="C0C0C0"/>
          </w:tcPr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Owner</w:t>
            </w:r>
          </w:p>
        </w:tc>
        <w:tc>
          <w:tcPr>
            <w:tcW w:w="1530" w:type="dxa"/>
            <w:shd w:val="clear" w:color="auto" w:fill="C0C0C0"/>
          </w:tcPr>
          <w:p w:rsidR="0052440C" w:rsidRPr="00BA49E5" w:rsidRDefault="0052440C" w:rsidP="00E8290D">
            <w:pPr>
              <w:rPr>
                <w:rFonts w:ascii="Arial" w:hAnsi="Arial" w:cs="Arial"/>
                <w:b/>
              </w:rPr>
            </w:pPr>
            <w:r w:rsidRPr="00BA49E5">
              <w:rPr>
                <w:rFonts w:ascii="Arial" w:hAnsi="Arial" w:cs="Arial"/>
                <w:b/>
              </w:rPr>
              <w:t>Action Completed</w:t>
            </w:r>
          </w:p>
        </w:tc>
      </w:tr>
      <w:tr w:rsidR="00CD01B4" w:rsidRPr="00BA49E5" w:rsidTr="00E8290D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CD01B4" w:rsidRPr="00BA49E5" w:rsidRDefault="00E8290D" w:rsidP="00E829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</w:t>
            </w:r>
            <w:r w:rsidR="00CD01B4">
              <w:rPr>
                <w:rFonts w:ascii="Arial" w:hAnsi="Arial" w:cs="Arial"/>
                <w:b/>
              </w:rPr>
              <w:t xml:space="preserve"> 2018</w:t>
            </w:r>
          </w:p>
        </w:tc>
      </w:tr>
      <w:tr w:rsidR="00E8290D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E8290D" w:rsidRDefault="00E8290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shd w:val="clear" w:color="auto" w:fill="auto"/>
          </w:tcPr>
          <w:p w:rsidR="00E8290D" w:rsidRDefault="00E8290D" w:rsidP="00BC72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Sharing Gateway</w:t>
            </w:r>
          </w:p>
        </w:tc>
        <w:tc>
          <w:tcPr>
            <w:tcW w:w="8456" w:type="dxa"/>
            <w:shd w:val="clear" w:color="auto" w:fill="auto"/>
          </w:tcPr>
          <w:p w:rsidR="00E8290D" w:rsidRDefault="00E8290D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 from the presentation to be distributed to the group</w:t>
            </w:r>
          </w:p>
        </w:tc>
        <w:tc>
          <w:tcPr>
            <w:tcW w:w="1530" w:type="dxa"/>
            <w:shd w:val="clear" w:color="auto" w:fill="auto"/>
          </w:tcPr>
          <w:p w:rsidR="00E8290D" w:rsidRDefault="00E8290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E8290D" w:rsidRDefault="00E8290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BC72B2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BC72B2" w:rsidRDefault="00BC72B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884" w:type="dxa"/>
            <w:shd w:val="clear" w:color="auto" w:fill="auto"/>
          </w:tcPr>
          <w:p w:rsidR="00BC72B2" w:rsidRDefault="00BC72B2" w:rsidP="00BC72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Security &amp; Protection Toolkit</w:t>
            </w:r>
          </w:p>
        </w:tc>
        <w:tc>
          <w:tcPr>
            <w:tcW w:w="8456" w:type="dxa"/>
            <w:shd w:val="clear" w:color="auto" w:fill="auto"/>
          </w:tcPr>
          <w:p w:rsidR="00BC72B2" w:rsidRDefault="00BC72B2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Compliance Monitoring/Spot Checks – group to share examples with group</w:t>
            </w:r>
          </w:p>
        </w:tc>
        <w:tc>
          <w:tcPr>
            <w:tcW w:w="1530" w:type="dxa"/>
            <w:shd w:val="clear" w:color="auto" w:fill="auto"/>
          </w:tcPr>
          <w:p w:rsidR="00BC72B2" w:rsidRDefault="00532390" w:rsidP="0053239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530" w:type="dxa"/>
            <w:shd w:val="clear" w:color="auto" w:fill="auto"/>
          </w:tcPr>
          <w:p w:rsidR="00BC72B2" w:rsidRDefault="00E8290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22705C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22705C" w:rsidRDefault="0022705C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shd w:val="clear" w:color="auto" w:fill="auto"/>
          </w:tcPr>
          <w:p w:rsidR="0022705C" w:rsidRDefault="0022705C" w:rsidP="00BC72B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6" w:type="dxa"/>
            <w:shd w:val="clear" w:color="auto" w:fill="auto"/>
          </w:tcPr>
          <w:p w:rsidR="0022705C" w:rsidRDefault="0022705C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Questionnaires – raise with NHSD </w:t>
            </w:r>
          </w:p>
        </w:tc>
        <w:tc>
          <w:tcPr>
            <w:tcW w:w="1530" w:type="dxa"/>
            <w:shd w:val="clear" w:color="auto" w:fill="auto"/>
          </w:tcPr>
          <w:p w:rsidR="0022705C" w:rsidRDefault="0022705C" w:rsidP="0022705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22705C" w:rsidRDefault="0022705C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22705C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22705C" w:rsidRDefault="0022705C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84" w:type="dxa"/>
            <w:shd w:val="clear" w:color="auto" w:fill="auto"/>
          </w:tcPr>
          <w:p w:rsidR="0022705C" w:rsidRDefault="0022705C" w:rsidP="00BC72B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456" w:type="dxa"/>
            <w:shd w:val="clear" w:color="auto" w:fill="auto"/>
          </w:tcPr>
          <w:p w:rsidR="0022705C" w:rsidRDefault="0022705C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Pseudonymisation</w:t>
            </w:r>
            <w:proofErr w:type="spellEnd"/>
            <w:r>
              <w:rPr>
                <w:rFonts w:ascii="Arial" w:hAnsi="Arial" w:cs="Arial"/>
              </w:rPr>
              <w:t xml:space="preserve"> Audit – email response from NHSD to be distributed to the Group</w:t>
            </w:r>
          </w:p>
        </w:tc>
        <w:tc>
          <w:tcPr>
            <w:tcW w:w="1530" w:type="dxa"/>
            <w:shd w:val="clear" w:color="auto" w:fill="auto"/>
          </w:tcPr>
          <w:p w:rsidR="0022705C" w:rsidRDefault="0022705C" w:rsidP="0022705C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22705C" w:rsidRDefault="0022705C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BC72B2" w:rsidRPr="00BA49E5" w:rsidTr="00BC72B2">
        <w:trPr>
          <w:trHeight w:val="268"/>
        </w:trPr>
        <w:tc>
          <w:tcPr>
            <w:tcW w:w="1278" w:type="dxa"/>
            <w:shd w:val="clear" w:color="auto" w:fill="auto"/>
          </w:tcPr>
          <w:p w:rsidR="00BC72B2" w:rsidRDefault="0022705C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884" w:type="dxa"/>
            <w:shd w:val="clear" w:color="auto" w:fill="auto"/>
          </w:tcPr>
          <w:p w:rsidR="00BC72B2" w:rsidRDefault="00BC72B2" w:rsidP="00BC72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business</w:t>
            </w:r>
          </w:p>
        </w:tc>
        <w:tc>
          <w:tcPr>
            <w:tcW w:w="8456" w:type="dxa"/>
            <w:shd w:val="clear" w:color="auto" w:fill="auto"/>
          </w:tcPr>
          <w:p w:rsidR="00BC72B2" w:rsidRDefault="0022705C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NHSD Apps website – link to be sent to the group</w:t>
            </w:r>
          </w:p>
        </w:tc>
        <w:tc>
          <w:tcPr>
            <w:tcW w:w="1530" w:type="dxa"/>
            <w:shd w:val="clear" w:color="auto" w:fill="auto"/>
          </w:tcPr>
          <w:p w:rsidR="00BC72B2" w:rsidRDefault="0022705C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BC72B2" w:rsidRPr="0022705C" w:rsidRDefault="0022705C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22705C">
              <w:rPr>
                <w:rFonts w:ascii="Arial" w:hAnsi="Arial" w:cs="Arial"/>
                <w:b/>
              </w:rPr>
              <w:sym w:font="Wingdings 2" w:char="F050"/>
            </w:r>
            <w:bookmarkEnd w:id="0"/>
          </w:p>
        </w:tc>
      </w:tr>
    </w:tbl>
    <w:p w:rsidR="002A0F5B" w:rsidRDefault="002A0F5B" w:rsidP="00CD01B4"/>
    <w:sectPr w:rsidR="002A0F5B" w:rsidSect="000E50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6390B"/>
    <w:rsid w:val="00075DFE"/>
    <w:rsid w:val="00082174"/>
    <w:rsid w:val="000833D1"/>
    <w:rsid w:val="00090E27"/>
    <w:rsid w:val="000A307A"/>
    <w:rsid w:val="000B524B"/>
    <w:rsid w:val="000B7EDC"/>
    <w:rsid w:val="000C43C9"/>
    <w:rsid w:val="000D3573"/>
    <w:rsid w:val="000E5049"/>
    <w:rsid w:val="000E6F6C"/>
    <w:rsid w:val="000F1BFA"/>
    <w:rsid w:val="00101E90"/>
    <w:rsid w:val="00117F89"/>
    <w:rsid w:val="0012413F"/>
    <w:rsid w:val="00127936"/>
    <w:rsid w:val="0015170D"/>
    <w:rsid w:val="00154C20"/>
    <w:rsid w:val="00164338"/>
    <w:rsid w:val="00176CFC"/>
    <w:rsid w:val="00186B87"/>
    <w:rsid w:val="0019699F"/>
    <w:rsid w:val="001A39CA"/>
    <w:rsid w:val="001C48F7"/>
    <w:rsid w:val="001D5DC3"/>
    <w:rsid w:val="001E1C20"/>
    <w:rsid w:val="001F0977"/>
    <w:rsid w:val="001F2DD5"/>
    <w:rsid w:val="001F7BE8"/>
    <w:rsid w:val="002109F5"/>
    <w:rsid w:val="002116D9"/>
    <w:rsid w:val="0022705C"/>
    <w:rsid w:val="00237BA1"/>
    <w:rsid w:val="00265AAD"/>
    <w:rsid w:val="002676D9"/>
    <w:rsid w:val="00297FBF"/>
    <w:rsid w:val="002A0F5B"/>
    <w:rsid w:val="002A1A6C"/>
    <w:rsid w:val="002C23C3"/>
    <w:rsid w:val="002C641F"/>
    <w:rsid w:val="002C67C2"/>
    <w:rsid w:val="002D2001"/>
    <w:rsid w:val="002D2281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52B57"/>
    <w:rsid w:val="0035341E"/>
    <w:rsid w:val="003563D5"/>
    <w:rsid w:val="00362BCE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22E21"/>
    <w:rsid w:val="00426B6A"/>
    <w:rsid w:val="00431931"/>
    <w:rsid w:val="00441D50"/>
    <w:rsid w:val="0044728B"/>
    <w:rsid w:val="00454A1B"/>
    <w:rsid w:val="00481BD1"/>
    <w:rsid w:val="0048610D"/>
    <w:rsid w:val="004B4933"/>
    <w:rsid w:val="004E1AF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6B4B"/>
    <w:rsid w:val="0059538B"/>
    <w:rsid w:val="005B1204"/>
    <w:rsid w:val="005B191E"/>
    <w:rsid w:val="005C16CD"/>
    <w:rsid w:val="005C5AC0"/>
    <w:rsid w:val="005D7F65"/>
    <w:rsid w:val="005F30FF"/>
    <w:rsid w:val="005F5FD3"/>
    <w:rsid w:val="00601156"/>
    <w:rsid w:val="00605467"/>
    <w:rsid w:val="0060609D"/>
    <w:rsid w:val="00606AF3"/>
    <w:rsid w:val="0061109A"/>
    <w:rsid w:val="0063272A"/>
    <w:rsid w:val="0063723A"/>
    <w:rsid w:val="006618CA"/>
    <w:rsid w:val="00661C01"/>
    <w:rsid w:val="0066204A"/>
    <w:rsid w:val="0066389B"/>
    <w:rsid w:val="00694120"/>
    <w:rsid w:val="00697F16"/>
    <w:rsid w:val="006B05E3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509AD"/>
    <w:rsid w:val="00892C19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145B8"/>
    <w:rsid w:val="00A31CD2"/>
    <w:rsid w:val="00A32F8F"/>
    <w:rsid w:val="00A7200A"/>
    <w:rsid w:val="00A80C45"/>
    <w:rsid w:val="00A8345A"/>
    <w:rsid w:val="00A91092"/>
    <w:rsid w:val="00A94E6A"/>
    <w:rsid w:val="00A97FC9"/>
    <w:rsid w:val="00AA1B7F"/>
    <w:rsid w:val="00AB5CD6"/>
    <w:rsid w:val="00AC50F6"/>
    <w:rsid w:val="00AC7D19"/>
    <w:rsid w:val="00B034A9"/>
    <w:rsid w:val="00B0757A"/>
    <w:rsid w:val="00B32A7E"/>
    <w:rsid w:val="00B43AD0"/>
    <w:rsid w:val="00B50F52"/>
    <w:rsid w:val="00B70218"/>
    <w:rsid w:val="00B83990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79F0"/>
    <w:rsid w:val="00C7496D"/>
    <w:rsid w:val="00C810B1"/>
    <w:rsid w:val="00C845D1"/>
    <w:rsid w:val="00C87BE5"/>
    <w:rsid w:val="00C917B0"/>
    <w:rsid w:val="00CB213D"/>
    <w:rsid w:val="00CC09D7"/>
    <w:rsid w:val="00CD01B4"/>
    <w:rsid w:val="00CD3B52"/>
    <w:rsid w:val="00CD3FD4"/>
    <w:rsid w:val="00CD44B9"/>
    <w:rsid w:val="00CF4FFD"/>
    <w:rsid w:val="00D00C23"/>
    <w:rsid w:val="00D066B2"/>
    <w:rsid w:val="00D16117"/>
    <w:rsid w:val="00D4787E"/>
    <w:rsid w:val="00D75AE4"/>
    <w:rsid w:val="00D7672B"/>
    <w:rsid w:val="00D82431"/>
    <w:rsid w:val="00D931FF"/>
    <w:rsid w:val="00D94BF5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45E0B"/>
    <w:rsid w:val="00E5093F"/>
    <w:rsid w:val="00E53340"/>
    <w:rsid w:val="00E71DA7"/>
    <w:rsid w:val="00E76817"/>
    <w:rsid w:val="00E76F9D"/>
    <w:rsid w:val="00E810E2"/>
    <w:rsid w:val="00E8290D"/>
    <w:rsid w:val="00E84213"/>
    <w:rsid w:val="00E875CB"/>
    <w:rsid w:val="00E9231E"/>
    <w:rsid w:val="00EA2B16"/>
    <w:rsid w:val="00EB2539"/>
    <w:rsid w:val="00EB6485"/>
    <w:rsid w:val="00EC0F6D"/>
    <w:rsid w:val="00EC56CC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82622"/>
    <w:rsid w:val="00FA2C86"/>
    <w:rsid w:val="00FA2F55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Susan Meakin</cp:lastModifiedBy>
  <cp:revision>2</cp:revision>
  <cp:lastPrinted>2018-07-16T09:28:00Z</cp:lastPrinted>
  <dcterms:created xsi:type="dcterms:W3CDTF">2018-11-07T08:45:00Z</dcterms:created>
  <dcterms:modified xsi:type="dcterms:W3CDTF">2018-11-07T08:45:00Z</dcterms:modified>
</cp:coreProperties>
</file>